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9E" w:rsidRPr="00C8439E" w:rsidRDefault="00C8439E" w:rsidP="00C8439E">
      <w:pPr>
        <w:spacing w:after="200" w:line="276" w:lineRule="auto"/>
        <w:ind w:left="1134" w:right="-1"/>
        <w:jc w:val="right"/>
        <w:rPr>
          <w:rFonts w:eastAsia="Times New Roman"/>
          <w:bCs/>
          <w:caps/>
          <w:sz w:val="28"/>
          <w:szCs w:val="28"/>
          <w:lang w:eastAsia="ru-RU"/>
        </w:rPr>
      </w:pPr>
      <w:proofErr w:type="spellStart"/>
      <w:r w:rsidRPr="00C8439E">
        <w:rPr>
          <w:rFonts w:eastAsia="Times New Roman"/>
          <w:bCs/>
          <w:sz w:val="28"/>
          <w:szCs w:val="28"/>
          <w:lang w:eastAsia="ru-RU"/>
        </w:rPr>
        <w:t>Долбоор</w:t>
      </w:r>
      <w:proofErr w:type="spellEnd"/>
    </w:p>
    <w:p w:rsidR="00C8439E" w:rsidRDefault="00C8439E" w:rsidP="00C8439E">
      <w:pPr>
        <w:spacing w:after="200" w:line="276" w:lineRule="auto"/>
        <w:ind w:left="1134" w:right="113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</w:p>
    <w:p w:rsidR="00C8439E" w:rsidRPr="00C8439E" w:rsidRDefault="00C8439E" w:rsidP="00C8439E">
      <w:pPr>
        <w:spacing w:after="200" w:line="276" w:lineRule="auto"/>
        <w:ind w:left="1134" w:right="113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C8439E">
        <w:rPr>
          <w:rFonts w:eastAsia="Times New Roman"/>
          <w:b/>
          <w:bCs/>
          <w:caps/>
          <w:sz w:val="28"/>
          <w:szCs w:val="28"/>
          <w:lang w:eastAsia="ru-RU"/>
        </w:rPr>
        <w:t>КЫРГЫЗ РЕСПУБЛИКАСЫНЫН ӨКМӨТҮНҮ</w:t>
      </w:r>
      <w:proofErr w:type="gramStart"/>
      <w:r w:rsidRPr="00C8439E">
        <w:rPr>
          <w:rFonts w:eastAsia="Times New Roman"/>
          <w:b/>
          <w:bCs/>
          <w:caps/>
          <w:sz w:val="28"/>
          <w:szCs w:val="28"/>
          <w:lang w:eastAsia="ru-RU"/>
        </w:rPr>
        <w:t>Н</w:t>
      </w:r>
      <w:proofErr w:type="gramEnd"/>
      <w:r w:rsidRPr="00C8439E">
        <w:rPr>
          <w:rFonts w:eastAsia="Times New Roman"/>
          <w:b/>
          <w:bCs/>
          <w:caps/>
          <w:sz w:val="28"/>
          <w:szCs w:val="28"/>
          <w:lang w:eastAsia="ru-RU"/>
        </w:rPr>
        <w:t xml:space="preserve"> ТОКТОМУ</w:t>
      </w:r>
    </w:p>
    <w:p w:rsidR="00C8439E" w:rsidRPr="00C8439E" w:rsidRDefault="00C8439E" w:rsidP="00C8439E">
      <w:pPr>
        <w:spacing w:before="400" w:after="400" w:line="276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>“</w:t>
      </w:r>
      <w:r w:rsidRPr="00C8439E">
        <w:rPr>
          <w:rFonts w:eastAsia="Times New Roman"/>
          <w:b/>
          <w:bCs/>
          <w:sz w:val="28"/>
          <w:szCs w:val="28"/>
          <w:lang w:val="ky-KG" w:eastAsia="ru-RU"/>
        </w:rPr>
        <w:t>Кыргыз Республикасынын айрым мыйзам актыларына өзгөртүүлөрдү киргизүү жөнүндө</w:t>
      </w:r>
      <w:r>
        <w:rPr>
          <w:rFonts w:eastAsia="Times New Roman"/>
          <w:b/>
          <w:bCs/>
          <w:sz w:val="28"/>
          <w:szCs w:val="28"/>
          <w:lang w:val="ky-KG" w:eastAsia="ru-RU"/>
        </w:rPr>
        <w:t>”</w:t>
      </w:r>
      <w:r w:rsidRPr="00C8439E">
        <w:rPr>
          <w:rFonts w:eastAsia="Times New Roman"/>
          <w:b/>
          <w:bCs/>
          <w:sz w:val="28"/>
          <w:szCs w:val="28"/>
          <w:lang w:val="ky-KG" w:eastAsia="ru-RU"/>
        </w:rPr>
        <w:t xml:space="preserve"> Кыргыз Республикасынын Мыйзамынын долбоору тууралуу</w:t>
      </w:r>
    </w:p>
    <w:p w:rsidR="00C8439E" w:rsidRPr="00C8439E" w:rsidRDefault="00C8439E" w:rsidP="00C8439E">
      <w:pPr>
        <w:spacing w:after="6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8439E">
        <w:rPr>
          <w:rFonts w:eastAsia="Times New Roman"/>
          <w:sz w:val="28"/>
          <w:szCs w:val="28"/>
          <w:lang w:val="ky-KG" w:eastAsia="ru-RU"/>
        </w:rPr>
        <w:t xml:space="preserve">Кыргыз Республикасынын Конституциясынын </w:t>
      </w:r>
      <w:r w:rsidRPr="00C8439E">
        <w:rPr>
          <w:rFonts w:eastAsia="Times New Roman"/>
          <w:sz w:val="28"/>
          <w:szCs w:val="28"/>
          <w:lang w:val="ky-KG" w:eastAsia="ru-RU"/>
        </w:rPr>
        <w:fldChar w:fldCharType="begin"/>
      </w:r>
      <w:r w:rsidRPr="00C8439E">
        <w:rPr>
          <w:rFonts w:eastAsia="Times New Roman"/>
          <w:sz w:val="28"/>
          <w:szCs w:val="28"/>
          <w:lang w:val="ky-KG" w:eastAsia="ru-RU"/>
        </w:rPr>
        <w:instrText xml:space="preserve"> HYPERLINK "toktom://db/98840" \l "st_79" </w:instrText>
      </w:r>
      <w:r w:rsidRPr="00C8439E">
        <w:rPr>
          <w:rFonts w:eastAsia="Times New Roman"/>
          <w:sz w:val="28"/>
          <w:szCs w:val="28"/>
          <w:lang w:val="ky-KG" w:eastAsia="ru-RU"/>
        </w:rPr>
        <w:fldChar w:fldCharType="separate"/>
      </w:r>
      <w:r w:rsidRPr="00C8439E">
        <w:rPr>
          <w:rFonts w:eastAsia="Times New Roman"/>
          <w:sz w:val="28"/>
          <w:szCs w:val="28"/>
          <w:lang w:val="ky-KG" w:eastAsia="ru-RU"/>
        </w:rPr>
        <w:t>79-беренесине</w:t>
      </w:r>
      <w:r w:rsidRPr="00C8439E">
        <w:rPr>
          <w:rFonts w:eastAsia="Times New Roman"/>
          <w:sz w:val="28"/>
          <w:szCs w:val="28"/>
          <w:lang w:val="ky-KG" w:eastAsia="ru-RU"/>
        </w:rPr>
        <w:fldChar w:fldCharType="end"/>
      </w:r>
      <w:r w:rsidRPr="00C8439E">
        <w:rPr>
          <w:rFonts w:eastAsia="Times New Roman"/>
          <w:sz w:val="28"/>
          <w:szCs w:val="28"/>
          <w:lang w:val="ky-KG" w:eastAsia="ru-RU"/>
        </w:rPr>
        <w:t xml:space="preserve"> ылайык Кыргыз Республикасынын Өкмөтү токтом кылат:</w:t>
      </w:r>
    </w:p>
    <w:p w:rsidR="00C8439E" w:rsidRPr="00C8439E" w:rsidRDefault="00C8439E" w:rsidP="00C8439E">
      <w:pPr>
        <w:spacing w:after="6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8439E">
        <w:rPr>
          <w:rFonts w:eastAsia="Times New Roman"/>
          <w:sz w:val="28"/>
          <w:szCs w:val="28"/>
          <w:lang w:val="ky-KG" w:eastAsia="ru-RU"/>
        </w:rPr>
        <w:t xml:space="preserve">1. “Кыргыз Республикасынын айрым мыйзам актыларына өзгөртүүлөрдү киргизүү жөнүндө” Кыргыз Республикасынын Мыйзамынын </w:t>
      </w:r>
      <w:r w:rsidRPr="00C8439E">
        <w:rPr>
          <w:rFonts w:eastAsia="Times New Roman"/>
          <w:sz w:val="28"/>
          <w:szCs w:val="28"/>
          <w:lang w:val="ky-KG" w:eastAsia="ru-RU"/>
        </w:rPr>
        <w:fldChar w:fldCharType="begin"/>
      </w:r>
      <w:r w:rsidRPr="00C8439E">
        <w:rPr>
          <w:rFonts w:eastAsia="Times New Roman"/>
          <w:sz w:val="28"/>
          <w:szCs w:val="28"/>
          <w:lang w:val="ky-KG" w:eastAsia="ru-RU"/>
        </w:rPr>
        <w:instrText xml:space="preserve"> HYPERLINK "file:///C:\\Users\\User\\AppData\\Local\\Temp\\Toktom\\05456a37-83c9-4a49-be27-d24cba575bb3\\document.htm" \l "pr" </w:instrText>
      </w:r>
      <w:r w:rsidRPr="00C8439E">
        <w:rPr>
          <w:rFonts w:eastAsia="Times New Roman"/>
          <w:sz w:val="28"/>
          <w:szCs w:val="28"/>
          <w:lang w:val="ky-KG" w:eastAsia="ru-RU"/>
        </w:rPr>
        <w:fldChar w:fldCharType="separate"/>
      </w:r>
      <w:r w:rsidRPr="00C8439E">
        <w:rPr>
          <w:rFonts w:eastAsia="Times New Roman"/>
          <w:sz w:val="28"/>
          <w:szCs w:val="28"/>
          <w:lang w:val="ky-KG" w:eastAsia="ru-RU"/>
        </w:rPr>
        <w:t>долбоору</w:t>
      </w:r>
      <w:r w:rsidRPr="00C8439E">
        <w:rPr>
          <w:rFonts w:eastAsia="Times New Roman"/>
          <w:sz w:val="28"/>
          <w:szCs w:val="28"/>
          <w:lang w:val="ky-KG" w:eastAsia="ru-RU"/>
        </w:rPr>
        <w:fldChar w:fldCharType="end"/>
      </w:r>
      <w:r w:rsidRPr="00C8439E">
        <w:rPr>
          <w:rFonts w:eastAsia="Times New Roman"/>
          <w:sz w:val="28"/>
          <w:szCs w:val="28"/>
          <w:lang w:val="ky-KG" w:eastAsia="ru-RU"/>
        </w:rPr>
        <w:t xml:space="preserve"> жактырылсын.</w:t>
      </w:r>
    </w:p>
    <w:p w:rsidR="00C8439E" w:rsidRPr="00C8439E" w:rsidRDefault="00C8439E" w:rsidP="00C8439E">
      <w:pPr>
        <w:spacing w:after="6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8439E">
        <w:rPr>
          <w:rFonts w:eastAsia="Times New Roman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:rsidR="00C8439E" w:rsidRPr="00C8439E" w:rsidRDefault="00C8439E" w:rsidP="00C8439E">
      <w:pPr>
        <w:spacing w:after="6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8439E">
        <w:rPr>
          <w:rFonts w:eastAsia="Times New Roman"/>
          <w:sz w:val="28"/>
          <w:szCs w:val="28"/>
          <w:lang w:val="ky-KG" w:eastAsia="ru-RU"/>
        </w:rPr>
        <w:t>3. Кыргыз Республикасынын Мамлекеттик коргоо иштери боюнча комитетинин төрагасынын орун басары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C8439E" w:rsidRPr="00C8439E" w:rsidRDefault="00C8439E" w:rsidP="00C8439E">
      <w:pPr>
        <w:spacing w:after="60"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8439E">
        <w:rPr>
          <w:rFonts w:eastAsia="Times New Roman"/>
          <w:sz w:val="28"/>
          <w:szCs w:val="28"/>
          <w:lang w:eastAsia="ru-RU"/>
        </w:rPr>
        <w:t> </w:t>
      </w:r>
    </w:p>
    <w:tbl>
      <w:tblPr>
        <w:tblW w:w="55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3009"/>
        <w:gridCol w:w="3511"/>
      </w:tblGrid>
      <w:tr w:rsidR="00C8439E" w:rsidRPr="00C8439E" w:rsidTr="00C8439E">
        <w:tc>
          <w:tcPr>
            <w:tcW w:w="205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8439E" w:rsidRPr="00C8439E" w:rsidRDefault="00C8439E" w:rsidP="00C8439E">
            <w:pPr>
              <w:spacing w:after="60" w:line="276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C8439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Кыргыз</w:t>
            </w:r>
            <w:proofErr w:type="spellEnd"/>
            <w:r w:rsidRPr="00C8439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39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C8439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Премьер-</w:t>
            </w:r>
            <w:proofErr w:type="spellStart"/>
            <w:r w:rsidRPr="00C8439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министри</w:t>
            </w:r>
            <w:proofErr w:type="spellEnd"/>
          </w:p>
        </w:tc>
        <w:tc>
          <w:tcPr>
            <w:tcW w:w="13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39E" w:rsidRPr="00C8439E" w:rsidRDefault="00C8439E" w:rsidP="00C8439E">
            <w:pPr>
              <w:spacing w:after="60" w:line="276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C8439E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439E" w:rsidRPr="00C8439E" w:rsidRDefault="00C8439E" w:rsidP="00C8439E">
            <w:pPr>
              <w:spacing w:after="60" w:line="276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ky-KG" w:eastAsia="ru-RU"/>
              </w:rPr>
              <w:t>М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sz w:val="28"/>
                <w:szCs w:val="28"/>
                <w:lang w:val="ky-KG" w:eastAsia="ru-RU"/>
              </w:rPr>
              <w:t>.Абылгазиев</w:t>
            </w:r>
          </w:p>
        </w:tc>
      </w:tr>
    </w:tbl>
    <w:p w:rsidR="00A913B0" w:rsidRPr="00C8439E" w:rsidRDefault="00A913B0">
      <w:pPr>
        <w:rPr>
          <w:sz w:val="28"/>
          <w:szCs w:val="28"/>
        </w:rPr>
      </w:pPr>
    </w:p>
    <w:sectPr w:rsidR="00A913B0" w:rsidRPr="00C84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39E"/>
    <w:rsid w:val="00A913B0"/>
    <w:rsid w:val="00C8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439E"/>
    <w:rPr>
      <w:color w:val="0000FF"/>
      <w:u w:val="single"/>
    </w:rPr>
  </w:style>
  <w:style w:type="paragraph" w:customStyle="1" w:styleId="tkNazvanie">
    <w:name w:val="_Название (tkNazvanie)"/>
    <w:basedOn w:val="a"/>
    <w:rsid w:val="00C8439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8439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8439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843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8439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439E"/>
    <w:rPr>
      <w:color w:val="0000FF"/>
      <w:u w:val="single"/>
    </w:rPr>
  </w:style>
  <w:style w:type="paragraph" w:customStyle="1" w:styleId="tkNazvanie">
    <w:name w:val="_Название (tkNazvanie)"/>
    <w:basedOn w:val="a"/>
    <w:rsid w:val="00C8439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8439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8439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843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8439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845</Characters>
  <Application>Microsoft Office Word</Application>
  <DocSecurity>0</DocSecurity>
  <Lines>7</Lines>
  <Paragraphs>1</Paragraphs>
  <ScaleCrop>false</ScaleCrop>
  <Company>*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2018-06-28T14:08:00Z</dcterms:created>
  <dcterms:modified xsi:type="dcterms:W3CDTF">2018-06-28T14:11:00Z</dcterms:modified>
</cp:coreProperties>
</file>